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EB" w:rsidRDefault="00E07AEB" w:rsidP="00E07AEB">
      <w:pPr>
        <w:jc w:val="center"/>
        <w:rPr>
          <w:rFonts w:ascii="Calibri Light" w:hAnsi="Calibri Light" w:cs="Times New Roman"/>
          <w:b/>
          <w:sz w:val="32"/>
          <w:szCs w:val="32"/>
        </w:rPr>
      </w:pPr>
      <w:bookmarkStart w:id="0" w:name="_GoBack"/>
      <w:bookmarkEnd w:id="0"/>
    </w:p>
    <w:p w:rsidR="00E07AEB" w:rsidRPr="000B48C9" w:rsidRDefault="00E07AEB" w:rsidP="00E07AEB">
      <w:pPr>
        <w:jc w:val="center"/>
        <w:rPr>
          <w:rFonts w:ascii="Calibri Light" w:hAnsi="Calibri Light" w:cs="Times New Roman"/>
          <w:b/>
          <w:sz w:val="32"/>
          <w:szCs w:val="32"/>
        </w:rPr>
      </w:pPr>
      <w:r w:rsidRPr="000B48C9">
        <w:rPr>
          <w:rFonts w:ascii="Calibri Light" w:hAnsi="Calibri Light" w:cs="Times New Roman"/>
          <w:b/>
          <w:sz w:val="32"/>
          <w:szCs w:val="32"/>
        </w:rPr>
        <w:t>Oyster Lease Damage Evaluation Board Meeting</w:t>
      </w:r>
    </w:p>
    <w:p w:rsidR="00E07AEB" w:rsidRPr="000B48C9" w:rsidRDefault="00E07AEB" w:rsidP="00E07AEB">
      <w:pPr>
        <w:spacing w:after="0" w:line="240" w:lineRule="auto"/>
        <w:jc w:val="center"/>
        <w:rPr>
          <w:rFonts w:ascii="Calibri Light" w:hAnsi="Calibri Light" w:cs="Times New Roman"/>
          <w:b/>
          <w:sz w:val="24"/>
          <w:szCs w:val="24"/>
        </w:rPr>
      </w:pPr>
      <w:r w:rsidRPr="000B48C9">
        <w:rPr>
          <w:rFonts w:ascii="Calibri Light" w:hAnsi="Calibri Light" w:cs="Times New Roman"/>
          <w:b/>
          <w:sz w:val="24"/>
          <w:szCs w:val="24"/>
        </w:rPr>
        <w:t>Thursday, February 25, 2016</w:t>
      </w:r>
    </w:p>
    <w:p w:rsidR="00E07AEB" w:rsidRPr="000B48C9" w:rsidRDefault="00E07AEB" w:rsidP="00E07AEB">
      <w:pPr>
        <w:spacing w:after="0" w:line="240" w:lineRule="auto"/>
        <w:jc w:val="center"/>
        <w:rPr>
          <w:rFonts w:ascii="Calibri Light" w:hAnsi="Calibri Light" w:cs="Times New Roman"/>
          <w:b/>
          <w:sz w:val="24"/>
          <w:szCs w:val="24"/>
        </w:rPr>
      </w:pPr>
      <w:r w:rsidRPr="000B48C9">
        <w:rPr>
          <w:rFonts w:ascii="Calibri Light" w:hAnsi="Calibri Light" w:cs="Times New Roman"/>
          <w:b/>
          <w:sz w:val="24"/>
          <w:szCs w:val="24"/>
        </w:rPr>
        <w:t>LaSalle Building, LaBelle Room</w:t>
      </w:r>
    </w:p>
    <w:p w:rsidR="00E07AEB" w:rsidRPr="000B48C9" w:rsidRDefault="00E07AEB" w:rsidP="00E07AEB">
      <w:pPr>
        <w:spacing w:after="0" w:line="240" w:lineRule="auto"/>
        <w:jc w:val="center"/>
        <w:rPr>
          <w:rFonts w:ascii="Calibri Light" w:hAnsi="Calibri Light" w:cs="Times New Roman"/>
          <w:b/>
          <w:sz w:val="24"/>
          <w:szCs w:val="24"/>
        </w:rPr>
      </w:pPr>
      <w:r w:rsidRPr="000B48C9">
        <w:rPr>
          <w:rFonts w:ascii="Calibri Light" w:hAnsi="Calibri Light" w:cs="Times New Roman"/>
          <w:b/>
          <w:sz w:val="24"/>
          <w:szCs w:val="24"/>
        </w:rPr>
        <w:t>617 North Third Street, Baton Rouge, La 70802</w:t>
      </w:r>
    </w:p>
    <w:p w:rsidR="00E07AEB" w:rsidRPr="000B48C9" w:rsidRDefault="00E07AEB" w:rsidP="00E07AEB">
      <w:pPr>
        <w:spacing w:after="0" w:line="240" w:lineRule="auto"/>
        <w:jc w:val="center"/>
        <w:rPr>
          <w:rFonts w:ascii="Calibri Light" w:hAnsi="Calibri Light" w:cs="Times New Roman"/>
          <w:b/>
          <w:sz w:val="24"/>
          <w:szCs w:val="24"/>
        </w:rPr>
      </w:pPr>
      <w:r w:rsidRPr="000B48C9">
        <w:rPr>
          <w:rFonts w:ascii="Calibri Light" w:hAnsi="Calibri Light" w:cs="Times New Roman"/>
          <w:b/>
          <w:sz w:val="24"/>
          <w:szCs w:val="24"/>
        </w:rPr>
        <w:t>10:00 AM</w:t>
      </w:r>
    </w:p>
    <w:p w:rsidR="00E07AEB" w:rsidRDefault="00E07AEB" w:rsidP="00E07AEB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E07AEB" w:rsidRDefault="00B544CA" w:rsidP="00E07AEB">
      <w:pPr>
        <w:spacing w:after="0"/>
        <w:jc w:val="both"/>
        <w:rPr>
          <w:rFonts w:ascii="Times New Roman" w:eastAsiaTheme="minorHAnsi" w:hAnsi="Times New Roman" w:cs="Times New Roman"/>
          <w:i/>
        </w:rPr>
      </w:pPr>
      <w:r>
        <w:rPr>
          <w:rFonts w:ascii="Times New Roman" w:eastAsiaTheme="minorHAnsi" w:hAnsi="Times New Roman" w:cs="Times New Roman"/>
          <w:i/>
        </w:rPr>
        <w:t>The following constitute</w:t>
      </w:r>
      <w:r w:rsidR="00E07AEB" w:rsidRPr="000B48C9">
        <w:rPr>
          <w:rFonts w:ascii="Times New Roman" w:eastAsiaTheme="minorHAnsi" w:hAnsi="Times New Roman" w:cs="Times New Roman"/>
          <w:i/>
        </w:rPr>
        <w:t xml:space="preserve"> minutes of the </w:t>
      </w:r>
      <w:r w:rsidR="00E07AEB">
        <w:rPr>
          <w:rFonts w:ascii="Times New Roman" w:eastAsiaTheme="minorHAnsi" w:hAnsi="Times New Roman" w:cs="Times New Roman"/>
          <w:i/>
        </w:rPr>
        <w:t>Oyster Lease Damage Evaluation</w:t>
      </w:r>
      <w:r w:rsidR="00E07AEB" w:rsidRPr="000B48C9">
        <w:rPr>
          <w:rFonts w:ascii="Times New Roman" w:eastAsiaTheme="minorHAnsi" w:hAnsi="Times New Roman" w:cs="Times New Roman"/>
          <w:i/>
        </w:rPr>
        <w:t xml:space="preserve"> Board Meeting and are not a verbatim transcript of the proceedings. </w:t>
      </w:r>
      <w:r w:rsidR="00E07AEB">
        <w:rPr>
          <w:rFonts w:ascii="Times New Roman" w:eastAsiaTheme="minorHAnsi" w:hAnsi="Times New Roman" w:cs="Times New Roman"/>
          <w:i/>
        </w:rPr>
        <w:t xml:space="preserve"> A recording of this meeting will be made available upon request. </w:t>
      </w:r>
    </w:p>
    <w:p w:rsidR="00E07AEB" w:rsidRDefault="00E07AEB" w:rsidP="00E07AEB">
      <w:pPr>
        <w:spacing w:after="0"/>
        <w:jc w:val="both"/>
        <w:rPr>
          <w:rFonts w:ascii="Times New Roman" w:eastAsiaTheme="minorHAnsi" w:hAnsi="Times New Roman" w:cs="Times New Roman"/>
          <w:i/>
        </w:rPr>
      </w:pPr>
    </w:p>
    <w:p w:rsidR="00E07AEB" w:rsidRPr="00336FC1" w:rsidRDefault="00E07AEB" w:rsidP="00E07AEB">
      <w:pPr>
        <w:pStyle w:val="ListParagraph"/>
        <w:numPr>
          <w:ilvl w:val="0"/>
          <w:numId w:val="1"/>
        </w:numPr>
        <w:spacing w:after="0"/>
        <w:jc w:val="both"/>
        <w:rPr>
          <w:rFonts w:eastAsiaTheme="minorHAnsi" w:cs="Times New Roman"/>
          <w:b/>
        </w:rPr>
      </w:pPr>
      <w:r w:rsidRPr="00C84A19">
        <w:rPr>
          <w:rFonts w:eastAsiaTheme="minorHAnsi" w:cs="Times New Roman"/>
          <w:b/>
        </w:rPr>
        <w:t xml:space="preserve">Call to Order </w:t>
      </w:r>
      <w:r>
        <w:rPr>
          <w:rFonts w:eastAsiaTheme="minorHAnsi" w:cs="Times New Roman"/>
          <w:b/>
        </w:rPr>
        <w:t xml:space="preserve">and Roll Call by: </w:t>
      </w:r>
      <w:r w:rsidRPr="00336FC1">
        <w:rPr>
          <w:rFonts w:eastAsiaTheme="minorHAnsi" w:cs="Times New Roman"/>
        </w:rPr>
        <w:t>Chairman Charles Perrault, Division of Administrative Law</w:t>
      </w:r>
    </w:p>
    <w:p w:rsidR="00E07AEB" w:rsidRPr="00336FC1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  <w:u w:val="single"/>
        </w:rPr>
      </w:pPr>
      <w:r w:rsidRPr="00336FC1">
        <w:rPr>
          <w:rFonts w:eastAsiaTheme="minorHAnsi" w:cs="Times New Roman"/>
          <w:u w:val="single"/>
        </w:rPr>
        <w:t xml:space="preserve">Roll Call </w:t>
      </w:r>
    </w:p>
    <w:p w:rsidR="00E07AEB" w:rsidRPr="00C84A19" w:rsidRDefault="00E07AEB" w:rsidP="00E07AEB">
      <w:pPr>
        <w:spacing w:after="0"/>
        <w:ind w:left="360" w:firstLine="720"/>
        <w:jc w:val="both"/>
        <w:rPr>
          <w:rFonts w:eastAsiaTheme="minorHAnsi" w:cs="Times New Roman"/>
        </w:rPr>
      </w:pPr>
      <w:r w:rsidRPr="00C84A19">
        <w:rPr>
          <w:rFonts w:eastAsiaTheme="minorHAnsi" w:cs="Times New Roman"/>
        </w:rPr>
        <w:t>Phil Precht, Conoco Phillips Company</w:t>
      </w:r>
    </w:p>
    <w:p w:rsidR="00E07AEB" w:rsidRPr="00C84A19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 w:rsidRPr="00C84A19">
        <w:rPr>
          <w:rFonts w:eastAsiaTheme="minorHAnsi" w:cs="Times New Roman"/>
        </w:rPr>
        <w:t xml:space="preserve">Don Briggs, Louisiana Oil &amp; Gas </w:t>
      </w:r>
    </w:p>
    <w:p w:rsidR="00E07AEB" w:rsidRPr="00C84A19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 w:rsidRPr="00C84A19">
        <w:rPr>
          <w:rFonts w:eastAsiaTheme="minorHAnsi" w:cs="Times New Roman"/>
        </w:rPr>
        <w:t xml:space="preserve">Matthew Slavich, Slavich Seafood, LLC </w:t>
      </w:r>
    </w:p>
    <w:p w:rsidR="00E07AEB" w:rsidRPr="00C84A19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 w:rsidRPr="00C84A19">
        <w:rPr>
          <w:rFonts w:eastAsiaTheme="minorHAnsi" w:cs="Times New Roman"/>
        </w:rPr>
        <w:tab/>
      </w:r>
      <w:r w:rsidRPr="00C84A19">
        <w:rPr>
          <w:rFonts w:eastAsiaTheme="minorHAnsi" w:cs="Times New Roman"/>
        </w:rPr>
        <w:tab/>
      </w:r>
    </w:p>
    <w:p w:rsidR="00E07AEB" w:rsidRPr="00C84A19" w:rsidRDefault="00E07AEB" w:rsidP="00E07AEB">
      <w:pPr>
        <w:pStyle w:val="ListParagraph"/>
        <w:numPr>
          <w:ilvl w:val="0"/>
          <w:numId w:val="1"/>
        </w:numPr>
        <w:spacing w:after="0"/>
        <w:jc w:val="both"/>
        <w:rPr>
          <w:rFonts w:eastAsiaTheme="minorHAnsi" w:cs="Times New Roman"/>
          <w:b/>
        </w:rPr>
      </w:pPr>
      <w:r w:rsidRPr="00C84A19">
        <w:rPr>
          <w:rFonts w:eastAsiaTheme="minorHAnsi" w:cs="Times New Roman"/>
          <w:b/>
        </w:rPr>
        <w:t xml:space="preserve">Approval of Minutes </w:t>
      </w:r>
    </w:p>
    <w:p w:rsidR="00E07AEB" w:rsidRPr="00C84A19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 w:rsidRPr="00C84A19">
        <w:rPr>
          <w:rFonts w:eastAsiaTheme="minorHAnsi" w:cs="Times New Roman"/>
        </w:rPr>
        <w:t xml:space="preserve">Chairman Perrault explained that minutes from the 2015 meeting were not available on this date and will be approved prior to or during the 2017 general meeting. </w:t>
      </w:r>
    </w:p>
    <w:p w:rsidR="00E07AEB" w:rsidRPr="00C84A19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</w:p>
    <w:p w:rsidR="00E07AEB" w:rsidRPr="00C84A19" w:rsidRDefault="00E07AEB" w:rsidP="00E07AEB">
      <w:pPr>
        <w:pStyle w:val="ListParagraph"/>
        <w:numPr>
          <w:ilvl w:val="0"/>
          <w:numId w:val="1"/>
        </w:numPr>
        <w:spacing w:after="0"/>
        <w:jc w:val="both"/>
        <w:rPr>
          <w:rFonts w:eastAsiaTheme="minorHAnsi" w:cs="Times New Roman"/>
          <w:b/>
        </w:rPr>
      </w:pPr>
      <w:r w:rsidRPr="00C84A19">
        <w:rPr>
          <w:rFonts w:eastAsiaTheme="minorHAnsi" w:cs="Times New Roman"/>
          <w:b/>
        </w:rPr>
        <w:t xml:space="preserve">Certification and Recertification of Oyster Biologists </w:t>
      </w:r>
    </w:p>
    <w:p w:rsidR="00E07AEB" w:rsidRPr="00C84A19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  <w:u w:val="single"/>
        </w:rPr>
      </w:pPr>
      <w:r w:rsidRPr="00C84A19">
        <w:rPr>
          <w:rFonts w:eastAsiaTheme="minorHAnsi" w:cs="Times New Roman"/>
          <w:u w:val="single"/>
        </w:rPr>
        <w:t>New Certifications</w:t>
      </w:r>
    </w:p>
    <w:p w:rsidR="00E07AEB" w:rsidRPr="00C84A19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 w:rsidRPr="00C84A19">
        <w:rPr>
          <w:rFonts w:eastAsiaTheme="minorHAnsi" w:cs="Times New Roman"/>
        </w:rPr>
        <w:t xml:space="preserve">Jeremy Griffith </w:t>
      </w:r>
    </w:p>
    <w:p w:rsidR="00E07AEB" w:rsidRPr="00C84A19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 w:rsidRPr="00C84A19">
        <w:rPr>
          <w:rFonts w:eastAsiaTheme="minorHAnsi" w:cs="Times New Roman"/>
        </w:rPr>
        <w:t xml:space="preserve">Josh Curry </w:t>
      </w:r>
    </w:p>
    <w:p w:rsidR="00E07AEB" w:rsidRPr="00C84A19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 w:rsidRPr="00C84A19">
        <w:rPr>
          <w:rFonts w:eastAsiaTheme="minorHAnsi" w:cs="Times New Roman"/>
        </w:rPr>
        <w:t xml:space="preserve">Coy LeBlanc </w:t>
      </w:r>
    </w:p>
    <w:p w:rsidR="00E07AEB" w:rsidRPr="00C84A19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</w:p>
    <w:p w:rsidR="00E07AEB" w:rsidRPr="00C84A19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 w:rsidRPr="00C84A19">
        <w:rPr>
          <w:rFonts w:eastAsiaTheme="minorHAnsi" w:cs="Times New Roman"/>
        </w:rPr>
        <w:t>Motion to accept new certifications by Mr. Briggs</w:t>
      </w:r>
    </w:p>
    <w:p w:rsidR="00E07AEB" w:rsidRPr="00C84A19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 w:rsidRPr="00C84A19">
        <w:rPr>
          <w:rFonts w:eastAsiaTheme="minorHAnsi" w:cs="Times New Roman"/>
        </w:rPr>
        <w:t xml:space="preserve">Second by Mr. Precht </w:t>
      </w:r>
    </w:p>
    <w:p w:rsidR="00E07AEB" w:rsidRPr="00C84A19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 w:rsidRPr="00C84A19">
        <w:rPr>
          <w:rFonts w:eastAsiaTheme="minorHAnsi" w:cs="Times New Roman"/>
        </w:rPr>
        <w:t>No objections</w:t>
      </w:r>
    </w:p>
    <w:p w:rsidR="00E07AEB" w:rsidRPr="00C84A19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</w:p>
    <w:p w:rsidR="00E07AEB" w:rsidRPr="00C84A19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  <w:u w:val="single"/>
        </w:rPr>
      </w:pPr>
      <w:r w:rsidRPr="00C84A19">
        <w:rPr>
          <w:rFonts w:eastAsiaTheme="minorHAnsi" w:cs="Times New Roman"/>
          <w:u w:val="single"/>
        </w:rPr>
        <w:t xml:space="preserve">Recertification of Biologists </w:t>
      </w:r>
    </w:p>
    <w:p w:rsidR="00E07AEB" w:rsidRPr="00C84A19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 w:rsidRPr="00C84A19">
        <w:rPr>
          <w:rFonts w:eastAsiaTheme="minorHAnsi" w:cs="Times New Roman"/>
        </w:rPr>
        <w:t>Ed Cake</w:t>
      </w:r>
    </w:p>
    <w:p w:rsidR="00E07AEB" w:rsidRPr="00C84A19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 w:rsidRPr="00C84A19">
        <w:rPr>
          <w:rFonts w:eastAsiaTheme="minorHAnsi" w:cs="Times New Roman"/>
        </w:rPr>
        <w:t>Brady Trahan</w:t>
      </w:r>
    </w:p>
    <w:p w:rsidR="00E07AEB" w:rsidRPr="00C84A19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 w:rsidRPr="00C84A19">
        <w:rPr>
          <w:rFonts w:eastAsiaTheme="minorHAnsi" w:cs="Times New Roman"/>
        </w:rPr>
        <w:t>Read Hendon</w:t>
      </w:r>
    </w:p>
    <w:p w:rsidR="00E07AEB" w:rsidRDefault="00E07AEB" w:rsidP="00E07AEB">
      <w:pPr>
        <w:spacing w:after="0"/>
        <w:jc w:val="both"/>
        <w:rPr>
          <w:rFonts w:eastAsiaTheme="minorHAnsi" w:cs="Times New Roman"/>
        </w:rPr>
      </w:pPr>
    </w:p>
    <w:p w:rsidR="00E07AEB" w:rsidRPr="00E07AEB" w:rsidRDefault="00E07AEB" w:rsidP="00E07AEB">
      <w:pPr>
        <w:spacing w:after="0"/>
        <w:ind w:left="360" w:firstLine="720"/>
        <w:jc w:val="both"/>
        <w:rPr>
          <w:rFonts w:eastAsiaTheme="minorHAnsi" w:cs="Times New Roman"/>
        </w:rPr>
      </w:pPr>
      <w:r w:rsidRPr="00E07AEB">
        <w:rPr>
          <w:rFonts w:eastAsiaTheme="minorHAnsi" w:cs="Times New Roman"/>
        </w:rPr>
        <w:lastRenderedPageBreak/>
        <w:t>Kenny King</w:t>
      </w:r>
    </w:p>
    <w:p w:rsidR="00E07AEB" w:rsidRPr="00C84A19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 w:rsidRPr="00C84A19">
        <w:rPr>
          <w:rFonts w:eastAsiaTheme="minorHAnsi" w:cs="Times New Roman"/>
        </w:rPr>
        <w:t>Nicolas Gaspard</w:t>
      </w:r>
    </w:p>
    <w:p w:rsidR="00E07AEB" w:rsidRPr="00C84A19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 w:rsidRPr="00C84A19">
        <w:rPr>
          <w:rFonts w:eastAsiaTheme="minorHAnsi" w:cs="Times New Roman"/>
        </w:rPr>
        <w:t>Dick Hoese</w:t>
      </w:r>
    </w:p>
    <w:p w:rsidR="00E07AEB" w:rsidRPr="00C84A19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 w:rsidRPr="00C84A19">
        <w:rPr>
          <w:rFonts w:eastAsiaTheme="minorHAnsi" w:cs="Times New Roman"/>
        </w:rPr>
        <w:t>Scott Porter</w:t>
      </w:r>
    </w:p>
    <w:p w:rsidR="00E07AEB" w:rsidRPr="00C84A19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 w:rsidRPr="00C84A19">
        <w:rPr>
          <w:rFonts w:eastAsiaTheme="minorHAnsi" w:cs="Times New Roman"/>
        </w:rPr>
        <w:t>John Cirino</w:t>
      </w:r>
    </w:p>
    <w:p w:rsidR="00E07AEB" w:rsidRPr="00C84A19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 w:rsidRPr="00C84A19">
        <w:rPr>
          <w:rFonts w:eastAsiaTheme="minorHAnsi" w:cs="Times New Roman"/>
        </w:rPr>
        <w:t>Mark Galiano</w:t>
      </w:r>
    </w:p>
    <w:p w:rsidR="00E07AEB" w:rsidRPr="00C84A19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 w:rsidRPr="00C84A19">
        <w:rPr>
          <w:rFonts w:eastAsiaTheme="minorHAnsi" w:cs="Times New Roman"/>
        </w:rPr>
        <w:t>Billy Culpepper</w:t>
      </w:r>
    </w:p>
    <w:p w:rsidR="00E07AEB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 w:rsidRPr="00C84A19">
        <w:rPr>
          <w:rFonts w:eastAsiaTheme="minorHAnsi" w:cs="Times New Roman"/>
        </w:rPr>
        <w:t>Mike Rayle</w:t>
      </w:r>
      <w:r>
        <w:rPr>
          <w:rFonts w:eastAsiaTheme="minorHAnsi" w:cs="Times New Roman"/>
        </w:rPr>
        <w:t xml:space="preserve"> </w:t>
      </w:r>
    </w:p>
    <w:p w:rsidR="00E07AEB" w:rsidRPr="00C84A19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 w:rsidRPr="00C84A19">
        <w:rPr>
          <w:rFonts w:eastAsiaTheme="minorHAnsi" w:cs="Times New Roman"/>
        </w:rPr>
        <w:t xml:space="preserve">David Hebert </w:t>
      </w:r>
    </w:p>
    <w:p w:rsidR="00E07AEB" w:rsidRPr="00C84A19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 w:rsidRPr="00C84A19">
        <w:rPr>
          <w:rFonts w:eastAsiaTheme="minorHAnsi" w:cs="Times New Roman"/>
        </w:rPr>
        <w:t xml:space="preserve">Ronnie Duke, Jr. </w:t>
      </w:r>
    </w:p>
    <w:p w:rsidR="00E07AEB" w:rsidRPr="00C84A19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 w:rsidRPr="00C84A19">
        <w:rPr>
          <w:rFonts w:eastAsiaTheme="minorHAnsi" w:cs="Times New Roman"/>
        </w:rPr>
        <w:t>Chris McCready</w:t>
      </w:r>
    </w:p>
    <w:p w:rsidR="00E07AEB" w:rsidRPr="00C84A19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 w:rsidRPr="00C84A19">
        <w:rPr>
          <w:rFonts w:eastAsiaTheme="minorHAnsi" w:cs="Times New Roman"/>
        </w:rPr>
        <w:t>Aaron Bass</w:t>
      </w:r>
    </w:p>
    <w:p w:rsidR="00E07AEB" w:rsidRPr="00C84A19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 w:rsidRPr="00C84A19">
        <w:rPr>
          <w:rFonts w:eastAsiaTheme="minorHAnsi" w:cs="Times New Roman"/>
        </w:rPr>
        <w:t>Sarah Roy</w:t>
      </w:r>
    </w:p>
    <w:p w:rsidR="00E07AEB" w:rsidRPr="00C84A19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 w:rsidRPr="00C84A19">
        <w:rPr>
          <w:rFonts w:eastAsiaTheme="minorHAnsi" w:cs="Times New Roman"/>
        </w:rPr>
        <w:t xml:space="preserve">Dakota </w:t>
      </w:r>
      <w:proofErr w:type="spellStart"/>
      <w:r w:rsidRPr="00C84A19">
        <w:rPr>
          <w:rFonts w:eastAsiaTheme="minorHAnsi" w:cs="Times New Roman"/>
        </w:rPr>
        <w:t>Dagenhardt</w:t>
      </w:r>
      <w:proofErr w:type="spellEnd"/>
    </w:p>
    <w:p w:rsidR="00E07AEB" w:rsidRPr="00C84A19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 w:rsidRPr="00C84A19">
        <w:rPr>
          <w:rFonts w:eastAsiaTheme="minorHAnsi" w:cs="Times New Roman"/>
        </w:rPr>
        <w:t xml:space="preserve">Jude LeDoux </w:t>
      </w:r>
    </w:p>
    <w:p w:rsidR="00E07AEB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 w:rsidRPr="00C84A19">
        <w:rPr>
          <w:rFonts w:eastAsiaTheme="minorHAnsi" w:cs="Times New Roman"/>
        </w:rPr>
        <w:t>Gre</w:t>
      </w:r>
      <w:r>
        <w:rPr>
          <w:rFonts w:eastAsiaTheme="minorHAnsi" w:cs="Times New Roman"/>
        </w:rPr>
        <w:t>g Badon</w:t>
      </w:r>
    </w:p>
    <w:p w:rsidR="00E07AEB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Gabriel Johnson</w:t>
      </w:r>
    </w:p>
    <w:p w:rsidR="00E07AEB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Aaron </w:t>
      </w:r>
      <w:proofErr w:type="spellStart"/>
      <w:r>
        <w:rPr>
          <w:rFonts w:eastAsiaTheme="minorHAnsi" w:cs="Times New Roman"/>
        </w:rPr>
        <w:t>Dugas</w:t>
      </w:r>
      <w:proofErr w:type="spellEnd"/>
    </w:p>
    <w:p w:rsidR="00E07AEB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Earl </w:t>
      </w:r>
      <w:proofErr w:type="spellStart"/>
      <w:r>
        <w:rPr>
          <w:rFonts w:eastAsiaTheme="minorHAnsi" w:cs="Times New Roman"/>
        </w:rPr>
        <w:t>Melancon</w:t>
      </w:r>
      <w:proofErr w:type="spellEnd"/>
    </w:p>
    <w:p w:rsidR="00E07AEB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Adam Trahan</w:t>
      </w:r>
    </w:p>
    <w:p w:rsidR="00E07AEB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Jason Shackelford</w:t>
      </w:r>
    </w:p>
    <w:p w:rsidR="00E07AEB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Tyler Ortego</w:t>
      </w:r>
    </w:p>
    <w:p w:rsidR="00E07AEB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</w:p>
    <w:p w:rsidR="00E07AEB" w:rsidRPr="00C84A19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 w:rsidRPr="00C84A19">
        <w:rPr>
          <w:rFonts w:eastAsiaTheme="minorHAnsi" w:cs="Times New Roman"/>
        </w:rPr>
        <w:t xml:space="preserve">Motion to accept </w:t>
      </w:r>
      <w:r>
        <w:rPr>
          <w:rFonts w:eastAsiaTheme="minorHAnsi" w:cs="Times New Roman"/>
        </w:rPr>
        <w:t>re</w:t>
      </w:r>
      <w:r w:rsidRPr="00C84A19">
        <w:rPr>
          <w:rFonts w:eastAsiaTheme="minorHAnsi" w:cs="Times New Roman"/>
        </w:rPr>
        <w:t xml:space="preserve">certification’s by Mr. </w:t>
      </w:r>
      <w:r>
        <w:rPr>
          <w:rFonts w:eastAsiaTheme="minorHAnsi" w:cs="Times New Roman"/>
        </w:rPr>
        <w:t>Precht</w:t>
      </w:r>
    </w:p>
    <w:p w:rsidR="00E07AEB" w:rsidRPr="00C84A19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 w:rsidRPr="00C84A19">
        <w:rPr>
          <w:rFonts w:eastAsiaTheme="minorHAnsi" w:cs="Times New Roman"/>
        </w:rPr>
        <w:t xml:space="preserve">Second by Mr. </w:t>
      </w:r>
      <w:r>
        <w:rPr>
          <w:rFonts w:eastAsiaTheme="minorHAnsi" w:cs="Times New Roman"/>
        </w:rPr>
        <w:t>Slavich</w:t>
      </w:r>
    </w:p>
    <w:p w:rsidR="00E07AEB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 w:rsidRPr="00C84A19">
        <w:rPr>
          <w:rFonts w:eastAsiaTheme="minorHAnsi" w:cs="Times New Roman"/>
        </w:rPr>
        <w:t>No objections</w:t>
      </w:r>
    </w:p>
    <w:p w:rsidR="00E07AEB" w:rsidRDefault="00E07AEB" w:rsidP="00E07AEB">
      <w:pPr>
        <w:spacing w:after="0"/>
        <w:jc w:val="both"/>
        <w:rPr>
          <w:rFonts w:eastAsiaTheme="minorHAnsi" w:cs="Times New Roman"/>
        </w:rPr>
      </w:pPr>
    </w:p>
    <w:p w:rsidR="00E07AEB" w:rsidRDefault="00E07AEB" w:rsidP="00E07AEB">
      <w:pPr>
        <w:pStyle w:val="ListParagraph"/>
        <w:numPr>
          <w:ilvl w:val="0"/>
          <w:numId w:val="1"/>
        </w:numPr>
        <w:spacing w:after="0"/>
        <w:jc w:val="both"/>
        <w:rPr>
          <w:rFonts w:eastAsiaTheme="minorHAnsi" w:cs="Times New Roman"/>
          <w:b/>
        </w:rPr>
      </w:pPr>
      <w:r w:rsidRPr="00336FC1">
        <w:rPr>
          <w:rFonts w:eastAsiaTheme="minorHAnsi" w:cs="Times New Roman"/>
          <w:b/>
        </w:rPr>
        <w:t>Old Business</w:t>
      </w:r>
    </w:p>
    <w:p w:rsidR="00E07AEB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No old business. </w:t>
      </w:r>
    </w:p>
    <w:p w:rsidR="00E07AEB" w:rsidRPr="00336FC1" w:rsidRDefault="00E07AEB" w:rsidP="00E07AEB">
      <w:pPr>
        <w:spacing w:after="0"/>
        <w:jc w:val="both"/>
        <w:rPr>
          <w:rFonts w:eastAsiaTheme="minorHAnsi" w:cs="Times New Roman"/>
          <w:b/>
        </w:rPr>
      </w:pPr>
    </w:p>
    <w:p w:rsidR="00E07AEB" w:rsidRDefault="00E07AEB" w:rsidP="00E07AEB">
      <w:pPr>
        <w:pStyle w:val="ListParagraph"/>
        <w:numPr>
          <w:ilvl w:val="0"/>
          <w:numId w:val="1"/>
        </w:numPr>
        <w:spacing w:after="0"/>
        <w:jc w:val="both"/>
        <w:rPr>
          <w:rFonts w:eastAsiaTheme="minorHAnsi" w:cs="Times New Roman"/>
          <w:b/>
        </w:rPr>
      </w:pPr>
      <w:r w:rsidRPr="00336FC1">
        <w:rPr>
          <w:rFonts w:eastAsiaTheme="minorHAnsi" w:cs="Times New Roman"/>
          <w:b/>
        </w:rPr>
        <w:t xml:space="preserve">New Business </w:t>
      </w:r>
    </w:p>
    <w:p w:rsidR="00E07AEB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No new business</w:t>
      </w:r>
    </w:p>
    <w:p w:rsidR="00E07AEB" w:rsidRDefault="00E07AEB" w:rsidP="00E07AEB">
      <w:pPr>
        <w:spacing w:after="0"/>
        <w:jc w:val="both"/>
        <w:rPr>
          <w:rFonts w:eastAsiaTheme="minorHAnsi" w:cs="Times New Roman"/>
        </w:rPr>
      </w:pPr>
    </w:p>
    <w:p w:rsidR="00E07AEB" w:rsidRDefault="00E07AEB" w:rsidP="00E07AEB">
      <w:pPr>
        <w:pStyle w:val="ListParagraph"/>
        <w:numPr>
          <w:ilvl w:val="0"/>
          <w:numId w:val="1"/>
        </w:numPr>
        <w:spacing w:after="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Adjournment </w:t>
      </w:r>
    </w:p>
    <w:p w:rsidR="00E07AEB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Motion by Mr. Briggs </w:t>
      </w:r>
    </w:p>
    <w:p w:rsidR="00E07AEB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Second by Mr. Slavich </w:t>
      </w:r>
    </w:p>
    <w:p w:rsidR="00E07AEB" w:rsidRPr="00336FC1" w:rsidRDefault="00033F36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No</w:t>
      </w:r>
      <w:r w:rsidR="00E07AEB">
        <w:rPr>
          <w:rFonts w:eastAsiaTheme="minorHAnsi" w:cs="Times New Roman"/>
        </w:rPr>
        <w:t xml:space="preserve"> objections </w:t>
      </w:r>
    </w:p>
    <w:p w:rsidR="00D77E55" w:rsidRDefault="00D77E55"/>
    <w:p w:rsidR="003472DA" w:rsidRDefault="00E07AEB">
      <w:r>
        <w:t>Minutes by Lea Ann Baker, LDNR Office of Coasta</w:t>
      </w:r>
      <w:r w:rsidR="00033F36">
        <w:t xml:space="preserve">l Management </w:t>
      </w:r>
    </w:p>
    <w:p w:rsidR="003472DA" w:rsidRDefault="003472DA"/>
    <w:sectPr w:rsidR="003472DA" w:rsidSect="003472DA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34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F71" w:rsidRDefault="00BE6F71" w:rsidP="003472DA">
      <w:pPr>
        <w:spacing w:after="0" w:line="240" w:lineRule="auto"/>
      </w:pPr>
      <w:r>
        <w:separator/>
      </w:r>
    </w:p>
  </w:endnote>
  <w:endnote w:type="continuationSeparator" w:id="0">
    <w:p w:rsidR="00BE6F71" w:rsidRDefault="00BE6F71" w:rsidP="0034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2DA" w:rsidRPr="00977C48" w:rsidRDefault="003472DA" w:rsidP="003472DA">
    <w:pPr>
      <w:pStyle w:val="Footer"/>
      <w:jc w:val="center"/>
      <w:rPr>
        <w:rFonts w:ascii="Times New Roman" w:hAnsi="Times New Roman" w:cs="Times New Roman"/>
        <w:color w:val="0F243E" w:themeColor="text2" w:themeShade="80"/>
      </w:rPr>
    </w:pPr>
    <w:r w:rsidRPr="00977C48">
      <w:rPr>
        <w:rFonts w:ascii="Times New Roman" w:hAnsi="Times New Roman" w:cs="Times New Roman"/>
        <w:color w:val="0F243E" w:themeColor="text2" w:themeShade="80"/>
      </w:rPr>
      <w:t>Post Office Box 44487 • Baton Rouge, Louisiana 70804-4487</w:t>
    </w:r>
  </w:p>
  <w:p w:rsidR="003472DA" w:rsidRPr="00977C48" w:rsidRDefault="003472DA" w:rsidP="003472DA">
    <w:pPr>
      <w:pStyle w:val="Footer"/>
      <w:jc w:val="center"/>
      <w:rPr>
        <w:rFonts w:ascii="Times New Roman" w:hAnsi="Times New Roman" w:cs="Times New Roman"/>
        <w:color w:val="0F243E" w:themeColor="text2" w:themeShade="80"/>
      </w:rPr>
    </w:pPr>
    <w:r w:rsidRPr="00977C48">
      <w:rPr>
        <w:rFonts w:ascii="Times New Roman" w:hAnsi="Times New Roman" w:cs="Times New Roman"/>
        <w:color w:val="0F243E" w:themeColor="text2" w:themeShade="80"/>
      </w:rPr>
      <w:t>617 North Third Street • 10th Floor • Suite 1078 • Baton Rouge, Louisiana 70802</w:t>
    </w:r>
  </w:p>
  <w:p w:rsidR="003472DA" w:rsidRPr="00977C48" w:rsidRDefault="003472DA" w:rsidP="003472DA">
    <w:pPr>
      <w:pStyle w:val="Footer"/>
      <w:jc w:val="center"/>
      <w:rPr>
        <w:rFonts w:ascii="Times New Roman" w:hAnsi="Times New Roman" w:cs="Times New Roman"/>
        <w:color w:val="0F243E" w:themeColor="text2" w:themeShade="80"/>
      </w:rPr>
    </w:pPr>
    <w:r w:rsidRPr="00977C48">
      <w:rPr>
        <w:rFonts w:ascii="Times New Roman" w:hAnsi="Times New Roman" w:cs="Times New Roman"/>
        <w:color w:val="0F243E" w:themeColor="text2" w:themeShade="80"/>
      </w:rPr>
      <w:t xml:space="preserve">(225) 342-7591 • Fax (225) 342-9439 • </w:t>
    </w:r>
    <w:hyperlink r:id="rId1" w:history="1">
      <w:r w:rsidRPr="00977C48">
        <w:rPr>
          <w:rStyle w:val="Hyperlink"/>
          <w:rFonts w:ascii="Times New Roman" w:hAnsi="Times New Roman" w:cs="Times New Roman"/>
          <w:color w:val="0F243E" w:themeColor="text2" w:themeShade="80"/>
          <w:u w:val="none"/>
        </w:rPr>
        <w:t>http://www.dnr.louisiana.gov</w:t>
      </w:r>
    </w:hyperlink>
  </w:p>
  <w:p w:rsidR="003472DA" w:rsidRPr="00977C48" w:rsidRDefault="003472DA" w:rsidP="003472DA">
    <w:pPr>
      <w:pStyle w:val="Footer"/>
      <w:jc w:val="center"/>
      <w:rPr>
        <w:rFonts w:ascii="Times New Roman" w:hAnsi="Times New Roman" w:cs="Times New Roman"/>
        <w:color w:val="0F243E" w:themeColor="text2" w:themeShade="80"/>
      </w:rPr>
    </w:pPr>
    <w:r w:rsidRPr="00977C48">
      <w:rPr>
        <w:rFonts w:ascii="Times New Roman" w:hAnsi="Times New Roman" w:cs="Times New Roman"/>
        <w:color w:val="0F243E" w:themeColor="text2" w:themeShade="80"/>
      </w:rPr>
      <w:t>An Equal Opportunity Employer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F71" w:rsidRDefault="00BE6F71" w:rsidP="003472DA">
      <w:pPr>
        <w:spacing w:after="0" w:line="240" w:lineRule="auto"/>
      </w:pPr>
      <w:r>
        <w:separator/>
      </w:r>
    </w:p>
  </w:footnote>
  <w:footnote w:type="continuationSeparator" w:id="0">
    <w:p w:rsidR="00BE6F71" w:rsidRDefault="00BE6F71" w:rsidP="00347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2DA" w:rsidRPr="003472DA" w:rsidRDefault="003472DA">
    <w:pPr>
      <w:pStyle w:val="Header"/>
      <w:rPr>
        <w:rFonts w:ascii="Times New Roman" w:hAnsi="Times New Roman" w:cs="Times New Roman"/>
      </w:rPr>
    </w:pPr>
    <w:r>
      <w:rPr>
        <w:rFonts w:ascii="Times New Roman" w:eastAsiaTheme="majorEastAsia" w:hAnsi="Times New Roman" w:cs="Times New Roman"/>
      </w:rPr>
      <w:t>Page</w:t>
    </w:r>
    <w:r w:rsidRPr="003472DA">
      <w:rPr>
        <w:rFonts w:ascii="Times New Roman" w:eastAsiaTheme="majorEastAsia" w:hAnsi="Times New Roman" w:cs="Times New Roman"/>
      </w:rPr>
      <w:t xml:space="preserve">. </w:t>
    </w:r>
    <w:r w:rsidRPr="003472DA">
      <w:rPr>
        <w:rFonts w:ascii="Times New Roman" w:hAnsi="Times New Roman" w:cs="Times New Roman"/>
      </w:rPr>
      <w:fldChar w:fldCharType="begin"/>
    </w:r>
    <w:r w:rsidRPr="003472DA">
      <w:rPr>
        <w:rFonts w:ascii="Times New Roman" w:hAnsi="Times New Roman" w:cs="Times New Roman"/>
      </w:rPr>
      <w:instrText xml:space="preserve"> PAGE    \* MERGEFORMAT </w:instrText>
    </w:r>
    <w:r w:rsidRPr="003472DA">
      <w:rPr>
        <w:rFonts w:ascii="Times New Roman" w:hAnsi="Times New Roman" w:cs="Times New Roman"/>
      </w:rPr>
      <w:fldChar w:fldCharType="separate"/>
    </w:r>
    <w:r w:rsidR="00CA7863" w:rsidRPr="00CA7863">
      <w:rPr>
        <w:rFonts w:ascii="Times New Roman" w:eastAsiaTheme="majorEastAsia" w:hAnsi="Times New Roman" w:cs="Times New Roman"/>
        <w:noProof/>
      </w:rPr>
      <w:t>2</w:t>
    </w:r>
    <w:r w:rsidRPr="003472DA">
      <w:rPr>
        <w:rFonts w:ascii="Times New Roman" w:eastAsiaTheme="majorEastAsia" w:hAnsi="Times New Roman" w:cs="Times New Roman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2DA" w:rsidRPr="00E35AFF" w:rsidRDefault="003472DA" w:rsidP="003472DA">
    <w:pPr>
      <w:pStyle w:val="Header"/>
      <w:tabs>
        <w:tab w:val="clear" w:pos="4680"/>
        <w:tab w:val="clear" w:pos="9360"/>
      </w:tabs>
      <w:spacing w:line="276" w:lineRule="auto"/>
      <w:ind w:left="-360" w:right="-360"/>
      <w:rPr>
        <w:rFonts w:ascii="Times New Roman" w:hAnsi="Times New Roman" w:cs="Times New Roman"/>
        <w:b/>
        <w:color w:val="0F243E" w:themeColor="text2" w:themeShade="80"/>
        <w:sz w:val="16"/>
        <w:szCs w:val="16"/>
      </w:rPr>
    </w:pPr>
    <w:r w:rsidRPr="00E35AFF">
      <w:rPr>
        <w:rFonts w:ascii="Times New Roman" w:hAnsi="Times New Roman" w:cs="Times New Roman"/>
        <w:b/>
        <w:noProof/>
        <w:color w:val="0F243E" w:themeColor="text2" w:themeShade="80"/>
        <w:sz w:val="16"/>
        <w:szCs w:val="18"/>
      </w:rPr>
      <w:drawing>
        <wp:anchor distT="0" distB="0" distL="114300" distR="114300" simplePos="0" relativeHeight="251659264" behindDoc="1" locked="0" layoutInCell="1" allowOverlap="1" wp14:anchorId="12842603" wp14:editId="72B30160">
          <wp:simplePos x="0" y="0"/>
          <wp:positionH relativeFrom="margin">
            <wp:align>center</wp:align>
          </wp:positionH>
          <wp:positionV relativeFrom="paragraph">
            <wp:posOffset>-228600</wp:posOffset>
          </wp:positionV>
          <wp:extent cx="685800" cy="685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uisiana-state-seal-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41D" w:rsidRPr="0047041D">
      <w:rPr>
        <w:rFonts w:ascii="Times New Roman" w:hAnsi="Times New Roman" w:cs="Times New Roman"/>
        <w:b/>
        <w:smallCaps/>
        <w:color w:val="0F243E" w:themeColor="text2" w:themeShade="80"/>
        <w:sz w:val="20"/>
        <w:szCs w:val="24"/>
      </w:rPr>
      <w:t xml:space="preserve"> </w:t>
    </w:r>
    <w:r w:rsidR="0047041D" w:rsidRPr="00A579BB">
      <w:rPr>
        <w:rFonts w:ascii="Times New Roman" w:hAnsi="Times New Roman" w:cs="Times New Roman"/>
        <w:b/>
        <w:smallCaps/>
        <w:color w:val="0F243E" w:themeColor="text2" w:themeShade="80"/>
        <w:sz w:val="20"/>
        <w:szCs w:val="24"/>
      </w:rPr>
      <w:t xml:space="preserve">John </w:t>
    </w:r>
    <w:proofErr w:type="spellStart"/>
    <w:r w:rsidR="0047041D" w:rsidRPr="00A579BB">
      <w:rPr>
        <w:rFonts w:ascii="Times New Roman" w:hAnsi="Times New Roman" w:cs="Times New Roman"/>
        <w:b/>
        <w:smallCaps/>
        <w:color w:val="0F243E" w:themeColor="text2" w:themeShade="80"/>
        <w:sz w:val="20"/>
        <w:szCs w:val="24"/>
      </w:rPr>
      <w:t>Bel</w:t>
    </w:r>
    <w:proofErr w:type="spellEnd"/>
    <w:r w:rsidR="0047041D" w:rsidRPr="00A579BB">
      <w:rPr>
        <w:rFonts w:ascii="Times New Roman" w:hAnsi="Times New Roman" w:cs="Times New Roman"/>
        <w:b/>
        <w:smallCaps/>
        <w:color w:val="0F243E" w:themeColor="text2" w:themeShade="80"/>
        <w:sz w:val="20"/>
        <w:szCs w:val="24"/>
      </w:rPr>
      <w:t xml:space="preserve"> Edwards</w:t>
    </w:r>
    <w:r w:rsidRPr="00E35AFF">
      <w:rPr>
        <w:rFonts w:ascii="Times New Roman" w:hAnsi="Times New Roman" w:cs="Times New Roman"/>
        <w:b/>
        <w:color w:val="0F243E" w:themeColor="text2" w:themeShade="80"/>
        <w:sz w:val="16"/>
        <w:szCs w:val="18"/>
      </w:rPr>
      <w:t xml:space="preserve">                                                                                                                                                              </w:t>
    </w:r>
    <w:r w:rsidR="00080988">
      <w:rPr>
        <w:rFonts w:ascii="Times New Roman" w:hAnsi="Times New Roman" w:cs="Times New Roman"/>
        <w:b/>
        <w:color w:val="0F243E" w:themeColor="text2" w:themeShade="80"/>
        <w:sz w:val="16"/>
        <w:szCs w:val="18"/>
      </w:rPr>
      <w:t xml:space="preserve">    </w:t>
    </w:r>
    <w:r w:rsidR="0047041D">
      <w:rPr>
        <w:rFonts w:ascii="Times New Roman" w:hAnsi="Times New Roman" w:cs="Times New Roman"/>
        <w:b/>
        <w:smallCaps/>
        <w:color w:val="0F243E" w:themeColor="text2" w:themeShade="80"/>
        <w:sz w:val="20"/>
        <w:szCs w:val="24"/>
      </w:rPr>
      <w:t xml:space="preserve">Thomas </w:t>
    </w:r>
    <w:r w:rsidR="00930383">
      <w:rPr>
        <w:rFonts w:ascii="Times New Roman" w:hAnsi="Times New Roman" w:cs="Times New Roman"/>
        <w:b/>
        <w:smallCaps/>
        <w:color w:val="0F243E" w:themeColor="text2" w:themeShade="80"/>
        <w:sz w:val="20"/>
        <w:szCs w:val="24"/>
      </w:rPr>
      <w:t xml:space="preserve">F. </w:t>
    </w:r>
    <w:r w:rsidR="0047041D">
      <w:rPr>
        <w:rFonts w:ascii="Times New Roman" w:hAnsi="Times New Roman" w:cs="Times New Roman"/>
        <w:b/>
        <w:smallCaps/>
        <w:color w:val="0F243E" w:themeColor="text2" w:themeShade="80"/>
        <w:sz w:val="20"/>
        <w:szCs w:val="24"/>
      </w:rPr>
      <w:t>Harris</w:t>
    </w:r>
  </w:p>
  <w:p w:rsidR="003472DA" w:rsidRDefault="003472DA" w:rsidP="003472DA">
    <w:pPr>
      <w:pStyle w:val="Header"/>
      <w:tabs>
        <w:tab w:val="left" w:pos="1080"/>
      </w:tabs>
      <w:spacing w:line="276" w:lineRule="auto"/>
      <w:ind w:left="-360"/>
      <w:rPr>
        <w:rFonts w:ascii="Times New Roman" w:hAnsi="Times New Roman" w:cs="Times New Roman"/>
        <w:color w:val="0F243E" w:themeColor="text2" w:themeShade="80"/>
        <w:sz w:val="14"/>
        <w:szCs w:val="16"/>
      </w:rPr>
    </w:pPr>
    <w:r w:rsidRPr="00E35AFF">
      <w:rPr>
        <w:rFonts w:ascii="Times New Roman" w:hAnsi="Times New Roman" w:cs="Times New Roman"/>
        <w:color w:val="0F243E" w:themeColor="text2" w:themeShade="80"/>
        <w:sz w:val="14"/>
        <w:szCs w:val="16"/>
      </w:rPr>
      <w:t xml:space="preserve">      </w:t>
    </w:r>
    <w:r>
      <w:rPr>
        <w:rFonts w:ascii="Times New Roman" w:hAnsi="Times New Roman" w:cs="Times New Roman"/>
        <w:color w:val="0F243E" w:themeColor="text2" w:themeShade="80"/>
        <w:sz w:val="14"/>
        <w:szCs w:val="16"/>
      </w:rPr>
      <w:t xml:space="preserve"> </w:t>
    </w:r>
    <w:r w:rsidR="00080988">
      <w:rPr>
        <w:rFonts w:ascii="Times New Roman" w:hAnsi="Times New Roman" w:cs="Times New Roman"/>
        <w:color w:val="0F243E" w:themeColor="text2" w:themeShade="80"/>
        <w:sz w:val="14"/>
        <w:szCs w:val="16"/>
      </w:rPr>
      <w:t xml:space="preserve">    </w:t>
    </w:r>
    <w:r w:rsidR="0047041D">
      <w:rPr>
        <w:rFonts w:ascii="Times New Roman" w:hAnsi="Times New Roman" w:cs="Times New Roman"/>
        <w:color w:val="0F243E" w:themeColor="text2" w:themeShade="80"/>
        <w:sz w:val="14"/>
        <w:szCs w:val="16"/>
      </w:rPr>
      <w:t xml:space="preserve">   </w:t>
    </w:r>
    <w:r w:rsidRPr="00E35AFF">
      <w:rPr>
        <w:rFonts w:ascii="Times New Roman" w:hAnsi="Times New Roman" w:cs="Times New Roman"/>
        <w:color w:val="0F243E" w:themeColor="text2" w:themeShade="80"/>
        <w:sz w:val="14"/>
        <w:szCs w:val="16"/>
      </w:rPr>
      <w:t xml:space="preserve">GOVERNOR                                                                                                                                                                                      </w:t>
    </w:r>
    <w:r w:rsidR="0047041D">
      <w:rPr>
        <w:rFonts w:ascii="Times New Roman" w:hAnsi="Times New Roman" w:cs="Times New Roman"/>
        <w:color w:val="0F243E" w:themeColor="text2" w:themeShade="80"/>
        <w:sz w:val="14"/>
        <w:szCs w:val="16"/>
      </w:rPr>
      <w:t xml:space="preserve">                             </w:t>
    </w:r>
    <w:r w:rsidRPr="00E35AFF">
      <w:rPr>
        <w:rFonts w:ascii="Times New Roman" w:hAnsi="Times New Roman" w:cs="Times New Roman"/>
        <w:color w:val="0F243E" w:themeColor="text2" w:themeShade="80"/>
        <w:sz w:val="14"/>
        <w:szCs w:val="16"/>
      </w:rPr>
      <w:t xml:space="preserve">SECRETARY        </w:t>
    </w:r>
  </w:p>
  <w:p w:rsidR="003472DA" w:rsidRDefault="003472DA" w:rsidP="003472DA">
    <w:pPr>
      <w:pStyle w:val="Header"/>
      <w:tabs>
        <w:tab w:val="left" w:pos="1080"/>
      </w:tabs>
      <w:ind w:left="-360"/>
      <w:rPr>
        <w:rFonts w:ascii="Times New Roman" w:hAnsi="Times New Roman" w:cs="Times New Roman"/>
        <w:color w:val="0F243E" w:themeColor="text2" w:themeShade="80"/>
        <w:sz w:val="14"/>
        <w:szCs w:val="16"/>
      </w:rPr>
    </w:pPr>
  </w:p>
  <w:p w:rsidR="003472DA" w:rsidRDefault="003472DA" w:rsidP="003472DA">
    <w:pPr>
      <w:pStyle w:val="Header"/>
      <w:tabs>
        <w:tab w:val="left" w:pos="1080"/>
      </w:tabs>
      <w:ind w:left="-360"/>
      <w:rPr>
        <w:rFonts w:ascii="Times New Roman" w:hAnsi="Times New Roman" w:cs="Times New Roman"/>
        <w:color w:val="0F243E" w:themeColor="text2" w:themeShade="80"/>
        <w:sz w:val="14"/>
        <w:szCs w:val="16"/>
      </w:rPr>
    </w:pPr>
  </w:p>
  <w:p w:rsidR="00895763" w:rsidRDefault="003472DA" w:rsidP="00727C4E">
    <w:pPr>
      <w:pStyle w:val="Header"/>
      <w:tabs>
        <w:tab w:val="left" w:pos="1080"/>
      </w:tabs>
      <w:spacing w:line="276" w:lineRule="auto"/>
      <w:jc w:val="center"/>
      <w:rPr>
        <w:rFonts w:ascii="Old English Text MT" w:hAnsi="Old English Text MT" w:cs="Times New Roman"/>
        <w:color w:val="0F243E" w:themeColor="text2" w:themeShade="80"/>
        <w:sz w:val="48"/>
        <w:szCs w:val="32"/>
      </w:rPr>
    </w:pPr>
    <w:r w:rsidRPr="009D33FC">
      <w:rPr>
        <w:rFonts w:ascii="Old English Text MT" w:hAnsi="Old English Text MT" w:cs="Times New Roman"/>
        <w:color w:val="0F243E" w:themeColor="text2" w:themeShade="80"/>
        <w:sz w:val="48"/>
        <w:szCs w:val="32"/>
      </w:rPr>
      <w:t>State of Louisiana</w:t>
    </w:r>
    <w:r w:rsidR="00895763">
      <w:rPr>
        <w:rFonts w:ascii="Old English Text MT" w:hAnsi="Old English Text MT" w:cs="Times New Roman"/>
        <w:color w:val="0F243E" w:themeColor="text2" w:themeShade="80"/>
        <w:sz w:val="48"/>
        <w:szCs w:val="32"/>
      </w:rPr>
      <w:t xml:space="preserve"> </w:t>
    </w:r>
  </w:p>
  <w:p w:rsidR="003472DA" w:rsidRDefault="003472DA" w:rsidP="00727C4E">
    <w:pPr>
      <w:pStyle w:val="Header"/>
      <w:tabs>
        <w:tab w:val="left" w:pos="1080"/>
      </w:tabs>
      <w:spacing w:line="360" w:lineRule="auto"/>
      <w:jc w:val="center"/>
    </w:pPr>
    <w:r w:rsidRPr="009D33FC">
      <w:rPr>
        <w:rFonts w:ascii="Times New Roman" w:hAnsi="Times New Roman" w:cs="Times New Roman"/>
        <w:b/>
        <w:color w:val="0F243E" w:themeColor="text2" w:themeShade="80"/>
        <w:sz w:val="21"/>
        <w:szCs w:val="21"/>
      </w:rPr>
      <w:t>DEPARTMENT OF NATURAL RESOURCES</w:t>
    </w:r>
    <w:r>
      <w:rPr>
        <w:rFonts w:ascii="Times New Roman" w:hAnsi="Times New Roman" w:cs="Times New Roman"/>
        <w:b/>
        <w:color w:val="0F243E" w:themeColor="text2" w:themeShade="80"/>
        <w:sz w:val="21"/>
        <w:szCs w:val="21"/>
      </w:rPr>
      <w:br/>
    </w:r>
    <w:r w:rsidRPr="007904EC">
      <w:rPr>
        <w:rFonts w:ascii="Times New Roman" w:hAnsi="Times New Roman" w:cs="Times New Roman"/>
        <w:b/>
        <w:color w:val="0F243E" w:themeColor="text2" w:themeShade="80"/>
        <w:sz w:val="25"/>
        <w:szCs w:val="25"/>
      </w:rPr>
      <w:t>OFFICE OF COASTAL MANAGEMENT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D6BE1"/>
    <w:multiLevelType w:val="hybridMultilevel"/>
    <w:tmpl w:val="D658AD16"/>
    <w:lvl w:ilvl="0" w:tplc="3CE0C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DA"/>
    <w:rsid w:val="00033F36"/>
    <w:rsid w:val="00080988"/>
    <w:rsid w:val="00183DE1"/>
    <w:rsid w:val="00301A18"/>
    <w:rsid w:val="003472DA"/>
    <w:rsid w:val="0047041D"/>
    <w:rsid w:val="005108E6"/>
    <w:rsid w:val="00691846"/>
    <w:rsid w:val="00727C4E"/>
    <w:rsid w:val="007904EC"/>
    <w:rsid w:val="00895763"/>
    <w:rsid w:val="00930383"/>
    <w:rsid w:val="00AF1538"/>
    <w:rsid w:val="00B544CA"/>
    <w:rsid w:val="00BE6F71"/>
    <w:rsid w:val="00C53586"/>
    <w:rsid w:val="00CA7863"/>
    <w:rsid w:val="00D50CD0"/>
    <w:rsid w:val="00D77E55"/>
    <w:rsid w:val="00E07AEB"/>
    <w:rsid w:val="00F3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AE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2DA"/>
  </w:style>
  <w:style w:type="paragraph" w:styleId="Footer">
    <w:name w:val="footer"/>
    <w:basedOn w:val="Normal"/>
    <w:link w:val="FooterChar"/>
    <w:uiPriority w:val="99"/>
    <w:unhideWhenUsed/>
    <w:rsid w:val="00347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2DA"/>
  </w:style>
  <w:style w:type="character" w:styleId="Hyperlink">
    <w:name w:val="Hyperlink"/>
    <w:basedOn w:val="DefaultParagraphFont"/>
    <w:uiPriority w:val="99"/>
    <w:unhideWhenUsed/>
    <w:rsid w:val="003472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7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AE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2DA"/>
  </w:style>
  <w:style w:type="paragraph" w:styleId="Footer">
    <w:name w:val="footer"/>
    <w:basedOn w:val="Normal"/>
    <w:link w:val="FooterChar"/>
    <w:uiPriority w:val="99"/>
    <w:unhideWhenUsed/>
    <w:rsid w:val="00347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2DA"/>
  </w:style>
  <w:style w:type="character" w:styleId="Hyperlink">
    <w:name w:val="Hyperlink"/>
    <w:basedOn w:val="DefaultParagraphFont"/>
    <w:uiPriority w:val="99"/>
    <w:unhideWhenUsed/>
    <w:rsid w:val="003472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7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nr.louisiana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LDNR Letterhead</vt:lpstr>
    </vt:vector>
  </TitlesOfParts>
  <Manager>Mark.Hogan@LA.GOV</Manager>
  <Company>LADNR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LDNR Letterhead</dc:title>
  <dc:creator>markh</dc:creator>
  <cp:lastModifiedBy>Lea Ann Baker</cp:lastModifiedBy>
  <cp:revision>2</cp:revision>
  <cp:lastPrinted>2016-02-29T21:53:00Z</cp:lastPrinted>
  <dcterms:created xsi:type="dcterms:W3CDTF">2016-02-29T22:01:00Z</dcterms:created>
  <dcterms:modified xsi:type="dcterms:W3CDTF">2016-02-29T22:01:00Z</dcterms:modified>
</cp:coreProperties>
</file>